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E10F" w14:textId="77777777" w:rsidR="00D531F9" w:rsidRPr="00E27210" w:rsidRDefault="00D531F9" w:rsidP="00D531F9">
      <w:pPr>
        <w:jc w:val="center"/>
        <w:rPr>
          <w:b/>
          <w:sz w:val="28"/>
          <w:szCs w:val="28"/>
        </w:rPr>
      </w:pPr>
      <w:r w:rsidRPr="00E27210">
        <w:rPr>
          <w:b/>
          <w:sz w:val="28"/>
          <w:szCs w:val="28"/>
        </w:rPr>
        <w:t>2. Особенности реализации 2017/18 учебного года в условиях проведения в России ЧМ по футболу. Корректировка календарных учебных графиков. Период отпусков преподавателей. График сессии.</w:t>
      </w:r>
    </w:p>
    <w:p w14:paraId="6E5EB77D" w14:textId="77777777" w:rsidR="00D531F9" w:rsidRPr="00D531F9" w:rsidRDefault="00D531F9" w:rsidP="00D531F9">
      <w:pPr>
        <w:ind w:firstLine="567"/>
        <w:jc w:val="both"/>
        <w:rPr>
          <w:sz w:val="24"/>
          <w:szCs w:val="24"/>
        </w:rPr>
      </w:pPr>
    </w:p>
    <w:p w14:paraId="42B23BB5" w14:textId="77777777" w:rsidR="00D531F9" w:rsidRPr="00E74EC5" w:rsidRDefault="00D531F9" w:rsidP="00D531F9">
      <w:pPr>
        <w:ind w:firstLine="567"/>
        <w:jc w:val="both"/>
      </w:pPr>
      <w:r w:rsidRPr="00E74EC5">
        <w:t>В связи с проведением чемпионата мира по футболу FIFA 2018 основные образовательные программы высшего образования были пересмотрены в части календарных учебных графиков. В период с 01.05.2018 по 31.07.2018 предполагается предоставление общежитий для проживания органов правопорядка, обслуживающих мероприятия ЧМ 2018.</w:t>
      </w:r>
    </w:p>
    <w:p w14:paraId="4AA96DFD" w14:textId="77777777" w:rsidR="00D531F9" w:rsidRPr="00E74EC5" w:rsidRDefault="00D531F9" w:rsidP="00D531F9">
      <w:pPr>
        <w:ind w:firstLine="567"/>
        <w:jc w:val="both"/>
      </w:pPr>
      <w:r w:rsidRPr="00E74EC5">
        <w:t>Процесс корректировки учебных графиков занял не один день, работа началась осенью 2016 года. Первое согласование отредактированного календарного учебного графика прошло в марте 2016 года. Позже изменения были утверждены на ученом совете.</w:t>
      </w:r>
    </w:p>
    <w:p w14:paraId="60ED5794" w14:textId="77777777" w:rsidR="00D531F9" w:rsidRPr="00E74EC5" w:rsidRDefault="00D531F9" w:rsidP="00D531F9">
      <w:pPr>
        <w:ind w:firstLine="567"/>
        <w:jc w:val="both"/>
      </w:pPr>
      <w:r w:rsidRPr="00E74EC5">
        <w:t>Так, аудиторные учебные занятия для обучающихся очной формы обучения завершатся до 1 мая 2018 года. С этого времени предусмотрены практика и каникулы.  При этом экзаменационную сессию обучающиеся пройдут уже в августе 2018 года. В этом же месяце запланированы подготовка к защитам и собственно защиты выпускных квалификационных работ.</w:t>
      </w:r>
    </w:p>
    <w:p w14:paraId="0C45AC59" w14:textId="77777777" w:rsidR="00D531F9" w:rsidRPr="00E74EC5" w:rsidRDefault="00D531F9" w:rsidP="00D531F9">
      <w:pPr>
        <w:ind w:firstLine="567"/>
        <w:jc w:val="both"/>
      </w:pPr>
      <w:r w:rsidRPr="00E74EC5">
        <w:t>Важно понимать, что несмотря на все изменения, основные образовательные программы будут реализованы в строгом соответствии с требованиями Федеральных государственных образовательных стандартов и новым Порядком организации и осуществления образовательной деятельности по образовательным программам высшего образования (Приказ Минобрнауки от 5 апреля 2017 г. N 301).</w:t>
      </w:r>
    </w:p>
    <w:p w14:paraId="67F1952A" w14:textId="77777777" w:rsidR="00D531F9" w:rsidRPr="00E74EC5" w:rsidRDefault="00D531F9" w:rsidP="00D531F9">
      <w:pPr>
        <w:ind w:firstLine="567"/>
        <w:jc w:val="both"/>
      </w:pPr>
      <w:r w:rsidRPr="00E74EC5">
        <w:t>На 2017/18 учебный год введена 6-дневная учебная неделя. Максимальный объем учебной нагрузки студента увеличен, но при этом составляет не более 60 академических часов в неделю, включая все виды аудиторной и внеаудиторной учебной нагрузки по освоению основной образовательной программы и факультативных дисциплин. При этом изменения практически не коснулись заочного отделения.</w:t>
      </w:r>
    </w:p>
    <w:p w14:paraId="39F46D5C" w14:textId="77777777" w:rsidR="00D531F9" w:rsidRPr="00E74EC5" w:rsidRDefault="00D531F9" w:rsidP="00D531F9">
      <w:pPr>
        <w:ind w:firstLine="567"/>
        <w:jc w:val="both"/>
      </w:pPr>
      <w:r w:rsidRPr="00E74EC5">
        <w:t>Получить консультацию преподавателя обучающие смогут посредством электронной информационной образовательной среды. Для этого каждому обучающемуся выданы индивидуальные логин и пароль. Обучающиеся, не получившие, или потерявшие свои логины и пароли, смогут получить их в деканате.</w:t>
      </w:r>
    </w:p>
    <w:p w14:paraId="71143AFC" w14:textId="77777777" w:rsidR="00D531F9" w:rsidRPr="00E74EC5" w:rsidRDefault="00D531F9" w:rsidP="00D531F9">
      <w:pPr>
        <w:ind w:firstLine="567"/>
        <w:jc w:val="both"/>
      </w:pPr>
      <w:r w:rsidRPr="00E74EC5">
        <w:t>Для преподавателей отпуск в основном планируется на июнь и июль. На май преподаватели планируют методическую работу.</w:t>
      </w:r>
    </w:p>
    <w:p w14:paraId="3027CA36" w14:textId="77777777" w:rsidR="006A6D60" w:rsidRPr="00E74EC5" w:rsidRDefault="006A6D60" w:rsidP="006A6D60">
      <w:pPr>
        <w:ind w:firstLine="567"/>
        <w:jc w:val="both"/>
      </w:pPr>
      <w:r w:rsidRPr="00E74EC5">
        <w:t>В СПО в СамКЖТ и филиале СамГУПС в г. Казани также проведены корректировки графиков учебного процесса.</w:t>
      </w:r>
    </w:p>
    <w:p w14:paraId="01854C6B" w14:textId="77777777" w:rsidR="006A6D60" w:rsidRPr="00E74EC5" w:rsidRDefault="006A6D60" w:rsidP="006A6D60">
      <w:pPr>
        <w:pStyle w:val="a3"/>
        <w:numPr>
          <w:ilvl w:val="0"/>
          <w:numId w:val="1"/>
        </w:numPr>
        <w:jc w:val="both"/>
      </w:pPr>
      <w:r w:rsidRPr="00E74EC5">
        <w:t>4 курс защищается в установленные сроки, так как мы не можем нарушать нормативный срок обучения 2 года 10 месяцев и 3 года 10 месяцев.</w:t>
      </w:r>
    </w:p>
    <w:p w14:paraId="71D14D54" w14:textId="77777777" w:rsidR="006A6D60" w:rsidRPr="00E74EC5" w:rsidRDefault="006A6D60" w:rsidP="006A6D60">
      <w:pPr>
        <w:pStyle w:val="a3"/>
        <w:numPr>
          <w:ilvl w:val="0"/>
          <w:numId w:val="1"/>
        </w:numPr>
        <w:jc w:val="both"/>
      </w:pPr>
      <w:r w:rsidRPr="00E74EC5">
        <w:t>3 курс в мае уходит на производственную практику</w:t>
      </w:r>
    </w:p>
    <w:p w14:paraId="05909305" w14:textId="77777777" w:rsidR="006A6D60" w:rsidRPr="00E74EC5" w:rsidRDefault="006A6D60" w:rsidP="006A6D60">
      <w:pPr>
        <w:pStyle w:val="a3"/>
        <w:numPr>
          <w:ilvl w:val="0"/>
          <w:numId w:val="1"/>
        </w:numPr>
        <w:jc w:val="both"/>
      </w:pPr>
      <w:r w:rsidRPr="00E74EC5">
        <w:t>Для 1-2 курсов произведена корректировка графика с учетом выхода на учебу в августе.</w:t>
      </w:r>
    </w:p>
    <w:p w14:paraId="1664DD71" w14:textId="77777777" w:rsidR="006A6D60" w:rsidRPr="00E74EC5" w:rsidRDefault="006A6D60" w:rsidP="006A6D60">
      <w:pPr>
        <w:ind w:firstLine="567"/>
        <w:jc w:val="both"/>
      </w:pPr>
      <w:r w:rsidRPr="00E74EC5">
        <w:t>До студентов и родителей эта информация доведена и ними согласована.</w:t>
      </w:r>
    </w:p>
    <w:p w14:paraId="368FFB7D" w14:textId="77777777" w:rsidR="006A6D60" w:rsidRPr="00E74EC5" w:rsidRDefault="006A6D60" w:rsidP="00D531F9">
      <w:pPr>
        <w:ind w:firstLine="567"/>
        <w:jc w:val="both"/>
      </w:pPr>
    </w:p>
    <w:p w14:paraId="4CAFB02B" w14:textId="77777777" w:rsidR="00D531F9" w:rsidRPr="00E74EC5" w:rsidRDefault="00D531F9" w:rsidP="00D531F9">
      <w:pPr>
        <w:ind w:firstLine="567"/>
        <w:jc w:val="both"/>
      </w:pPr>
      <w:r w:rsidRPr="00E74EC5">
        <w:t>О</w:t>
      </w:r>
      <w:r w:rsidR="006A6D60" w:rsidRPr="00E74EC5">
        <w:t>тветы на наиболее часто возникающие вопросы обучающихся</w:t>
      </w:r>
      <w:r w:rsidR="002727DF" w:rsidRPr="00E74EC5">
        <w:t xml:space="preserve"> (для сведения)</w:t>
      </w:r>
    </w:p>
    <w:p w14:paraId="0B063F96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lastRenderedPageBreak/>
        <w:t>Подготовка к защите выпускной квалификационной работы предполагает сбор подписей (консультант, рецензент и пр.) на титульном листе. Когда мне это делать?</w:t>
      </w:r>
    </w:p>
    <w:p w14:paraId="09C2086E" w14:textId="77777777" w:rsidR="00D531F9" w:rsidRPr="00E74EC5" w:rsidRDefault="00D531F9" w:rsidP="00D531F9">
      <w:pPr>
        <w:ind w:firstLine="567"/>
        <w:jc w:val="both"/>
      </w:pPr>
      <w:r w:rsidRPr="00E74EC5">
        <w:t>Действительно. Процедура прохождения государственной итоговой аттестации включает в себя подготовку к процедуре защиты и процедуру защиты выпускной квалификационной работы. Оформление работы это - подготовка к процедуре защиты, а значит он проходит в первые две недели с начала государственной итоговой аттестации (04.08-20.08.18 г.).</w:t>
      </w:r>
    </w:p>
    <w:p w14:paraId="73CA1A82" w14:textId="77777777" w:rsidR="00D531F9" w:rsidRPr="00E74EC5" w:rsidRDefault="00D531F9" w:rsidP="00D531F9">
      <w:pPr>
        <w:ind w:firstLine="567"/>
        <w:jc w:val="both"/>
      </w:pPr>
    </w:p>
    <w:p w14:paraId="2B67D00F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t>Я боюсь, что во время прохождения практики у меня могут возникнуть вопросы к преподавателю. Как я смогу их задать, если преподаватели будут в отпуске?</w:t>
      </w:r>
    </w:p>
    <w:p w14:paraId="48A59967" w14:textId="77777777" w:rsidR="00D531F9" w:rsidRPr="00E74EC5" w:rsidRDefault="00D531F9" w:rsidP="00D531F9">
      <w:pPr>
        <w:ind w:firstLine="567"/>
        <w:jc w:val="both"/>
      </w:pPr>
      <w:r w:rsidRPr="00E74EC5">
        <w:t>Получить консультацию преподавателя обучающие смогут посредством электронной информационной образовательной среды. Для этого каждому обучающемуся выданы индивидуальные логин и пароль. Обучающиеся, не получившие, или потерявшие свои логины и пароли, смогут получить их в деканате. Для преподавателей отпуск в основном планируется на июнь и июль. Однако преподаватели, задействованные в учебной, производственной и иных типах практик в момент проведения практики будут работать.</w:t>
      </w:r>
    </w:p>
    <w:p w14:paraId="13FAE8FA" w14:textId="77777777" w:rsidR="00D531F9" w:rsidRPr="00E74EC5" w:rsidRDefault="00D531F9" w:rsidP="00D531F9">
      <w:pPr>
        <w:ind w:firstLine="567"/>
        <w:jc w:val="both"/>
      </w:pPr>
    </w:p>
    <w:p w14:paraId="1BC86928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t>В учебном графике на лето стоит «учебная практика». Как мне быть, если она проходит в университете?</w:t>
      </w:r>
    </w:p>
    <w:p w14:paraId="7276EF0E" w14:textId="2385AC81" w:rsidR="00D531F9" w:rsidRPr="00E74EC5" w:rsidRDefault="00D531F9" w:rsidP="00D531F9">
      <w:pPr>
        <w:ind w:firstLine="567"/>
        <w:jc w:val="both"/>
      </w:pPr>
      <w:r w:rsidRPr="00E74EC5">
        <w:t>Обучающиеся смогут получить задание и пройти</w:t>
      </w:r>
      <w:r w:rsidRPr="00A74E1D">
        <w:t xml:space="preserve"> практику </w:t>
      </w:r>
      <w:r w:rsidRPr="00E74EC5">
        <w:t>посредством электронной информационной образовательной среды. Электронная информационная образовательная среда организована в СамГУПС в соответствии с требованиями Федеральных государственных образовательных стандартов.</w:t>
      </w:r>
      <w:r w:rsidR="00A74E1D">
        <w:t xml:space="preserve"> (</w:t>
      </w:r>
      <w:r w:rsidR="00A74E1D">
        <w:t>На июль приходится лишь часть учебной практики.</w:t>
      </w:r>
      <w:r w:rsidR="00A74E1D" w:rsidRPr="00A85362">
        <w:t xml:space="preserve"> </w:t>
      </w:r>
      <w:r w:rsidR="00A74E1D" w:rsidRPr="00E74EC5">
        <w:t>Обучающиеся смогут получить задание</w:t>
      </w:r>
      <w:r w:rsidR="00A74E1D">
        <w:t xml:space="preserve">, </w:t>
      </w:r>
      <w:r w:rsidR="00A74E1D" w:rsidRPr="00E74EC5">
        <w:t xml:space="preserve">пройти </w:t>
      </w:r>
      <w:r w:rsidR="00A74E1D">
        <w:t xml:space="preserve">ее </w:t>
      </w:r>
      <w:r w:rsidR="00A74E1D" w:rsidRPr="00E74EC5">
        <w:t>посредством электронной информационной образовательной среды</w:t>
      </w:r>
      <w:r w:rsidR="00A74E1D">
        <w:t xml:space="preserve"> и завершить практику в августе в вузе</w:t>
      </w:r>
      <w:r w:rsidR="00A74E1D">
        <w:t>)</w:t>
      </w:r>
      <w:r w:rsidR="00F212B3">
        <w:t>.</w:t>
      </w:r>
      <w:bookmarkStart w:id="0" w:name="_GoBack"/>
      <w:bookmarkEnd w:id="0"/>
    </w:p>
    <w:p w14:paraId="57BDEFE2" w14:textId="77777777" w:rsidR="00D531F9" w:rsidRPr="00E74EC5" w:rsidRDefault="00D531F9" w:rsidP="00D531F9">
      <w:pPr>
        <w:ind w:firstLine="567"/>
        <w:jc w:val="both"/>
      </w:pPr>
    </w:p>
    <w:p w14:paraId="2CA89E6C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t>Когда сдавать отчет по производственной и преддипломной практике?</w:t>
      </w:r>
    </w:p>
    <w:p w14:paraId="5BD26F99" w14:textId="77777777" w:rsidR="00D531F9" w:rsidRPr="00E74EC5" w:rsidRDefault="00D531F9" w:rsidP="00D531F9">
      <w:pPr>
        <w:ind w:firstLine="567"/>
        <w:jc w:val="both"/>
      </w:pPr>
      <w:r w:rsidRPr="00E74EC5">
        <w:t>Согласно календарному графику учебного процесса:</w:t>
      </w:r>
    </w:p>
    <w:p w14:paraId="33101CAC" w14:textId="77777777" w:rsidR="00D531F9" w:rsidRPr="00E74EC5" w:rsidRDefault="00D531F9" w:rsidP="00D531F9">
      <w:pPr>
        <w:ind w:firstLine="567"/>
        <w:jc w:val="both"/>
      </w:pPr>
      <w:r w:rsidRPr="00E74EC5">
        <w:t>- по производственной практике - до 15 сентября.</w:t>
      </w:r>
    </w:p>
    <w:p w14:paraId="0C28AF08" w14:textId="77777777" w:rsidR="00D531F9" w:rsidRPr="00E74EC5" w:rsidRDefault="00D531F9" w:rsidP="00D531F9">
      <w:pPr>
        <w:ind w:firstLine="567"/>
        <w:jc w:val="both"/>
      </w:pPr>
      <w:r w:rsidRPr="00E74EC5">
        <w:t>- по преддипломной в первую неделю августа.</w:t>
      </w:r>
    </w:p>
    <w:p w14:paraId="0FCF7065" w14:textId="77777777" w:rsidR="00D531F9" w:rsidRPr="00E74EC5" w:rsidRDefault="00D531F9" w:rsidP="00D531F9">
      <w:pPr>
        <w:ind w:firstLine="567"/>
        <w:jc w:val="both"/>
      </w:pPr>
    </w:p>
    <w:p w14:paraId="241785CB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t>Я - «целевик» и в августе мне выходит на работу. Как быть, если к этому времени я еще не получу диплом?</w:t>
      </w:r>
    </w:p>
    <w:p w14:paraId="357491F1" w14:textId="77777777" w:rsidR="00D531F9" w:rsidRPr="00E74EC5" w:rsidRDefault="00D531F9" w:rsidP="00D531F9">
      <w:pPr>
        <w:ind w:firstLine="567"/>
        <w:jc w:val="both"/>
      </w:pPr>
      <w:r w:rsidRPr="00E74EC5">
        <w:t>Нормативный срок обучения, согласно федеральному государственному образовательному стандарту высшего образования составляет: для направлений подготовки бакалавриата – 4 года (01.09.2014 - 31.08.2018), для специалитета – 5 лет (01.09.2013 – 31.08.2018).</w:t>
      </w:r>
    </w:p>
    <w:p w14:paraId="540F922E" w14:textId="77777777" w:rsidR="00D531F9" w:rsidRPr="00E74EC5" w:rsidRDefault="00D531F9" w:rsidP="00D531F9">
      <w:pPr>
        <w:ind w:firstLine="567"/>
        <w:jc w:val="both"/>
      </w:pPr>
    </w:p>
    <w:p w14:paraId="7467E16C" w14:textId="77777777" w:rsidR="00D531F9" w:rsidRPr="00E74EC5" w:rsidRDefault="00D531F9" w:rsidP="00D531F9">
      <w:pPr>
        <w:ind w:firstLine="567"/>
        <w:jc w:val="both"/>
        <w:rPr>
          <w:i/>
        </w:rPr>
      </w:pPr>
      <w:r w:rsidRPr="00E74EC5">
        <w:rPr>
          <w:i/>
        </w:rPr>
        <w:t>Как отправлять дипломную работу на проверку, если некоторые преподаватели не пользуются электронными ресурсами, а просят все предоставлять в бумажном варианте?</w:t>
      </w:r>
    </w:p>
    <w:p w14:paraId="503FEFF5" w14:textId="77777777" w:rsidR="00D531F9" w:rsidRPr="00E74EC5" w:rsidRDefault="00D531F9" w:rsidP="00D531F9">
      <w:pPr>
        <w:ind w:firstLine="567"/>
        <w:jc w:val="both"/>
      </w:pPr>
      <w:r w:rsidRPr="00E74EC5">
        <w:t xml:space="preserve">Согласно федеральным государственным образовательным стандартам в университете должны быть обеспечены условия для взаимодействия участников образовательного процесса </w:t>
      </w:r>
      <w:r w:rsidRPr="00E74EC5">
        <w:lastRenderedPageBreak/>
        <w:t>посредством электронной информационной образовательной среды (ЭИОС). Электронная информационная образовательная среда организована в СамГУПС в соответствии с требованиями Федеральных государственных образовательных стандартов. Если преподаватель отказывается взаимодействовать с обучающимися посредством ЭИОС, об этом нужно проинформировать деканат (декана, заместителя декана по учебной работе).</w:t>
      </w:r>
    </w:p>
    <w:p w14:paraId="3FE5706E" w14:textId="77777777" w:rsidR="006A6D60" w:rsidRPr="00E74EC5" w:rsidRDefault="006A6D60" w:rsidP="00D531F9">
      <w:pPr>
        <w:ind w:firstLine="567"/>
        <w:jc w:val="both"/>
      </w:pPr>
    </w:p>
    <w:p w14:paraId="6017116A" w14:textId="77777777" w:rsidR="006A6D60" w:rsidRPr="00E74EC5" w:rsidRDefault="006A6D60" w:rsidP="00D531F9">
      <w:pPr>
        <w:ind w:firstLine="567"/>
        <w:jc w:val="both"/>
        <w:rPr>
          <w:i/>
        </w:rPr>
      </w:pPr>
      <w:r w:rsidRPr="00E74EC5">
        <w:rPr>
          <w:i/>
        </w:rPr>
        <w:t>В этом учебном году я заканчиваю бакалавриат и планирую поступать в магистратуру. Как я смогу поступить в магистратуру, поскольку моя защита ВКР будет в августе, а в этой время подача документов в магистратуру уже закрыта.</w:t>
      </w:r>
    </w:p>
    <w:p w14:paraId="7003E719" w14:textId="77777777" w:rsidR="006A6D60" w:rsidRPr="00E74EC5" w:rsidRDefault="006A6D60" w:rsidP="00D531F9">
      <w:pPr>
        <w:ind w:firstLine="567"/>
        <w:jc w:val="both"/>
      </w:pPr>
      <w:r w:rsidRPr="00E74EC5">
        <w:t>Для Вас будет предусмотрен индивидуальный учебный график. Вам необходимо обратиться в деканат.</w:t>
      </w:r>
    </w:p>
    <w:sectPr w:rsidR="006A6D60" w:rsidRPr="00E7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2AFC"/>
    <w:multiLevelType w:val="hybridMultilevel"/>
    <w:tmpl w:val="91388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27"/>
    <w:rsid w:val="00092F7B"/>
    <w:rsid w:val="002727DF"/>
    <w:rsid w:val="002B47AB"/>
    <w:rsid w:val="00406427"/>
    <w:rsid w:val="00447B05"/>
    <w:rsid w:val="00545D5B"/>
    <w:rsid w:val="00667B15"/>
    <w:rsid w:val="006A6D60"/>
    <w:rsid w:val="00A74E1D"/>
    <w:rsid w:val="00A85362"/>
    <w:rsid w:val="00D531F9"/>
    <w:rsid w:val="00E27210"/>
    <w:rsid w:val="00E74EC5"/>
    <w:rsid w:val="00F2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8135"/>
  <w15:chartTrackingRefBased/>
  <w15:docId w15:val="{A521E3AE-73FF-4F3F-ADE1-01C7CAD6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6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B47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47A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47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47A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47A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Оберт Юлия Юрьевна</cp:lastModifiedBy>
  <cp:revision>10</cp:revision>
  <dcterms:created xsi:type="dcterms:W3CDTF">2017-12-06T17:39:00Z</dcterms:created>
  <dcterms:modified xsi:type="dcterms:W3CDTF">2017-12-12T11:15:00Z</dcterms:modified>
</cp:coreProperties>
</file>